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A4D" w:rsidRDefault="00D01A4D" w:rsidP="00D01A4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  <w:r w:rsidRPr="00B53148">
        <w:rPr>
          <w:rFonts w:ascii="Times New Roman" w:hAnsi="Times New Roman" w:cs="Times New Roman"/>
          <w:sz w:val="28"/>
          <w:szCs w:val="28"/>
          <w:lang w:val="ba-RU"/>
        </w:rPr>
        <w:t>Приложение 3</w:t>
      </w:r>
    </w:p>
    <w:tbl>
      <w:tblPr>
        <w:tblStyle w:val="a4"/>
        <w:tblpPr w:leftFromText="180" w:rightFromText="180" w:vertAnchor="text" w:horzAnchor="margin" w:tblpXSpec="center" w:tblpY="597"/>
        <w:tblW w:w="10314" w:type="dxa"/>
        <w:tblLook w:val="04A0" w:firstRow="1" w:lastRow="0" w:firstColumn="1" w:lastColumn="0" w:noHBand="0" w:noVBand="1"/>
      </w:tblPr>
      <w:tblGrid>
        <w:gridCol w:w="675"/>
        <w:gridCol w:w="1843"/>
        <w:gridCol w:w="7796"/>
      </w:tblGrid>
      <w:tr w:rsidR="00D01A4D" w:rsidTr="002D61B1">
        <w:tc>
          <w:tcPr>
            <w:tcW w:w="675" w:type="dxa"/>
            <w:vAlign w:val="bottom"/>
          </w:tcPr>
          <w:p w:rsidR="00D01A4D" w:rsidRPr="00FE441C" w:rsidRDefault="00D01A4D" w:rsidP="00C55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43" w:type="dxa"/>
            <w:vAlign w:val="bottom"/>
          </w:tcPr>
          <w:p w:rsidR="00D01A4D" w:rsidRPr="00FE441C" w:rsidRDefault="00D01A4D" w:rsidP="00C55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Отметка времени</w:t>
            </w:r>
          </w:p>
        </w:tc>
        <w:tc>
          <w:tcPr>
            <w:tcW w:w="7796" w:type="dxa"/>
            <w:vAlign w:val="bottom"/>
          </w:tcPr>
          <w:p w:rsidR="00D01A4D" w:rsidRPr="00FE441C" w:rsidRDefault="00D01A4D" w:rsidP="00C55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Полное наименование ПОО</w:t>
            </w:r>
          </w:p>
        </w:tc>
      </w:tr>
      <w:tr w:rsidR="002D61B1" w:rsidTr="002D61B1">
        <w:tc>
          <w:tcPr>
            <w:tcW w:w="675" w:type="dxa"/>
            <w:vAlign w:val="bottom"/>
          </w:tcPr>
          <w:p w:rsidR="002D61B1" w:rsidRPr="00FE441C" w:rsidRDefault="002D61B1" w:rsidP="002D61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vAlign w:val="bottom"/>
          </w:tcPr>
          <w:p w:rsidR="002D61B1" w:rsidRPr="00FE441C" w:rsidRDefault="002D61B1" w:rsidP="002D61B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10.00-10.10</w:t>
            </w:r>
          </w:p>
        </w:tc>
        <w:tc>
          <w:tcPr>
            <w:tcW w:w="7796" w:type="dxa"/>
            <w:vAlign w:val="bottom"/>
          </w:tcPr>
          <w:p w:rsidR="002D61B1" w:rsidRPr="00FE441C" w:rsidRDefault="002D61B1" w:rsidP="002D61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Приветственное слово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ГАУ ДПО ЦОПП РБ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Галямова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Кира Валерьевна</w:t>
            </w:r>
          </w:p>
        </w:tc>
      </w:tr>
      <w:tr w:rsidR="002D61B1" w:rsidTr="002D61B1">
        <w:tc>
          <w:tcPr>
            <w:tcW w:w="675" w:type="dxa"/>
            <w:vAlign w:val="bottom"/>
          </w:tcPr>
          <w:p w:rsidR="002D61B1" w:rsidRPr="00FE441C" w:rsidRDefault="002D61B1" w:rsidP="002D61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Align w:val="bottom"/>
          </w:tcPr>
          <w:p w:rsidR="002D61B1" w:rsidRPr="00FE441C" w:rsidRDefault="002D61B1" w:rsidP="002D61B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-10.30</w:t>
            </w:r>
          </w:p>
        </w:tc>
        <w:tc>
          <w:tcPr>
            <w:tcW w:w="7796" w:type="dxa"/>
            <w:vAlign w:val="bottom"/>
          </w:tcPr>
          <w:p w:rsidR="002D61B1" w:rsidRPr="00F61D5B" w:rsidRDefault="002D61B1" w:rsidP="002D61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ГБПОУ Нефтекамский машиностроительный колледж</w:t>
            </w:r>
          </w:p>
          <w:p w:rsidR="002D61B1" w:rsidRPr="00F61D5B" w:rsidRDefault="002D61B1" w:rsidP="002D61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1B1" w:rsidTr="002D61B1">
        <w:tc>
          <w:tcPr>
            <w:tcW w:w="675" w:type="dxa"/>
            <w:vAlign w:val="bottom"/>
          </w:tcPr>
          <w:p w:rsidR="002D61B1" w:rsidRPr="00FE441C" w:rsidRDefault="002D61B1" w:rsidP="002D61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vAlign w:val="bottom"/>
          </w:tcPr>
          <w:p w:rsidR="002D61B1" w:rsidRPr="00FE441C" w:rsidRDefault="002D61B1" w:rsidP="002D61B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10.35-10.50</w:t>
            </w:r>
          </w:p>
        </w:tc>
        <w:tc>
          <w:tcPr>
            <w:tcW w:w="7796" w:type="dxa"/>
            <w:vAlign w:val="bottom"/>
          </w:tcPr>
          <w:p w:rsidR="002D61B1" w:rsidRPr="00F61D5B" w:rsidRDefault="002D61B1" w:rsidP="002D61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ГБПОУ Нефтекамский многопрофильный колледж</w:t>
            </w:r>
          </w:p>
        </w:tc>
      </w:tr>
      <w:tr w:rsidR="002D61B1" w:rsidTr="002D61B1">
        <w:tc>
          <w:tcPr>
            <w:tcW w:w="675" w:type="dxa"/>
            <w:vAlign w:val="bottom"/>
          </w:tcPr>
          <w:p w:rsidR="002D61B1" w:rsidRPr="00FE441C" w:rsidRDefault="002D61B1" w:rsidP="002D61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Align w:val="bottom"/>
          </w:tcPr>
          <w:p w:rsidR="002D61B1" w:rsidRPr="00FE441C" w:rsidRDefault="002D61B1" w:rsidP="002D61B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10.55-11.10</w:t>
            </w:r>
          </w:p>
        </w:tc>
        <w:tc>
          <w:tcPr>
            <w:tcW w:w="7796" w:type="dxa"/>
            <w:vAlign w:val="bottom"/>
          </w:tcPr>
          <w:p w:rsidR="002D61B1" w:rsidRPr="00F61D5B" w:rsidRDefault="002D61B1" w:rsidP="002D61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ГБПОУ Уфимский колледж отраслевых технологий</w:t>
            </w:r>
          </w:p>
        </w:tc>
      </w:tr>
      <w:tr w:rsidR="002D61B1" w:rsidTr="002D61B1">
        <w:tc>
          <w:tcPr>
            <w:tcW w:w="675" w:type="dxa"/>
            <w:vAlign w:val="bottom"/>
          </w:tcPr>
          <w:p w:rsidR="002D61B1" w:rsidRPr="00FE441C" w:rsidRDefault="002D61B1" w:rsidP="002D61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vAlign w:val="bottom"/>
          </w:tcPr>
          <w:p w:rsidR="002D61B1" w:rsidRPr="00FE441C" w:rsidRDefault="002D61B1" w:rsidP="002D61B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11.15-11.30</w:t>
            </w:r>
          </w:p>
        </w:tc>
        <w:tc>
          <w:tcPr>
            <w:tcW w:w="7796" w:type="dxa"/>
            <w:vAlign w:val="bottom"/>
          </w:tcPr>
          <w:p w:rsidR="002D61B1" w:rsidRPr="00F61D5B" w:rsidRDefault="002D61B1" w:rsidP="002D61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ГБПОУ Благовещенский многопрофильный профессиональный колледж</w:t>
            </w:r>
          </w:p>
        </w:tc>
      </w:tr>
      <w:tr w:rsidR="002D61B1" w:rsidTr="002D61B1">
        <w:tc>
          <w:tcPr>
            <w:tcW w:w="675" w:type="dxa"/>
            <w:vAlign w:val="bottom"/>
          </w:tcPr>
          <w:p w:rsidR="002D61B1" w:rsidRPr="00FE441C" w:rsidRDefault="002D61B1" w:rsidP="002D61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vAlign w:val="bottom"/>
          </w:tcPr>
          <w:p w:rsidR="002D61B1" w:rsidRPr="00FE441C" w:rsidRDefault="002D61B1" w:rsidP="002D61B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11.35-11.50</w:t>
            </w:r>
          </w:p>
        </w:tc>
        <w:tc>
          <w:tcPr>
            <w:tcW w:w="7796" w:type="dxa"/>
            <w:vAlign w:val="bottom"/>
          </w:tcPr>
          <w:p w:rsidR="002D61B1" w:rsidRPr="00F61D5B" w:rsidRDefault="002D61B1" w:rsidP="002D61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Уфимский филиал ФГБОУ ВО «Волжский государственный университет водного транспорта»</w:t>
            </w:r>
          </w:p>
        </w:tc>
      </w:tr>
      <w:tr w:rsidR="002D61B1" w:rsidTr="002D61B1">
        <w:tc>
          <w:tcPr>
            <w:tcW w:w="675" w:type="dxa"/>
            <w:vAlign w:val="bottom"/>
          </w:tcPr>
          <w:p w:rsidR="002D61B1" w:rsidRPr="00FE441C" w:rsidRDefault="002D61B1" w:rsidP="002D61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vAlign w:val="bottom"/>
          </w:tcPr>
          <w:p w:rsidR="002D61B1" w:rsidRPr="00FE441C" w:rsidRDefault="002D61B1" w:rsidP="002D61B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11.55-12.10</w:t>
            </w:r>
          </w:p>
        </w:tc>
        <w:tc>
          <w:tcPr>
            <w:tcW w:w="7796" w:type="dxa"/>
            <w:vAlign w:val="bottom"/>
          </w:tcPr>
          <w:p w:rsidR="002D61B1" w:rsidRPr="00F61D5B" w:rsidRDefault="002D61B1" w:rsidP="002D61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ГБПОУ </w:t>
            </w:r>
            <w:proofErr w:type="spellStart"/>
            <w:r w:rsidRPr="00C2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Дуванский</w:t>
            </w:r>
            <w:proofErr w:type="spellEnd"/>
            <w:r w:rsidRPr="00C2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многопрофильный колледж</w:t>
            </w:r>
          </w:p>
        </w:tc>
      </w:tr>
      <w:tr w:rsidR="002D61B1" w:rsidTr="002D61B1">
        <w:tc>
          <w:tcPr>
            <w:tcW w:w="675" w:type="dxa"/>
            <w:vAlign w:val="bottom"/>
          </w:tcPr>
          <w:p w:rsidR="002D61B1" w:rsidRPr="00FE441C" w:rsidRDefault="002D61B1" w:rsidP="002D61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vAlign w:val="bottom"/>
          </w:tcPr>
          <w:p w:rsidR="002D61B1" w:rsidRPr="00FE441C" w:rsidRDefault="002D61B1" w:rsidP="002D61B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12.15-12.30</w:t>
            </w:r>
          </w:p>
        </w:tc>
        <w:tc>
          <w:tcPr>
            <w:tcW w:w="7796" w:type="dxa"/>
            <w:vAlign w:val="bottom"/>
          </w:tcPr>
          <w:p w:rsidR="002D61B1" w:rsidRPr="00F61D5B" w:rsidRDefault="002D61B1" w:rsidP="002D61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ГАПОУ </w:t>
            </w:r>
            <w:proofErr w:type="spellStart"/>
            <w:r w:rsidRPr="00C2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Туймазинский</w:t>
            </w:r>
            <w:proofErr w:type="spellEnd"/>
            <w:r w:rsidRPr="00C2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индустриальный колледж</w:t>
            </w:r>
          </w:p>
        </w:tc>
      </w:tr>
      <w:tr w:rsidR="002D61B1" w:rsidTr="002D61B1">
        <w:tc>
          <w:tcPr>
            <w:tcW w:w="675" w:type="dxa"/>
            <w:vAlign w:val="bottom"/>
          </w:tcPr>
          <w:p w:rsidR="002D61B1" w:rsidRPr="00FE441C" w:rsidRDefault="002D61B1" w:rsidP="002D61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  <w:vAlign w:val="bottom"/>
          </w:tcPr>
          <w:p w:rsidR="002D61B1" w:rsidRPr="00FE441C" w:rsidRDefault="002D61B1" w:rsidP="002D61B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12.35-12.50</w:t>
            </w:r>
          </w:p>
        </w:tc>
        <w:tc>
          <w:tcPr>
            <w:tcW w:w="7796" w:type="dxa"/>
            <w:vAlign w:val="bottom"/>
          </w:tcPr>
          <w:p w:rsidR="002D61B1" w:rsidRPr="00F61D5B" w:rsidRDefault="002D61B1" w:rsidP="002D61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ГБПОУ </w:t>
            </w:r>
            <w:proofErr w:type="spellStart"/>
            <w:r w:rsidRPr="00C2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Кумертауский</w:t>
            </w:r>
            <w:proofErr w:type="spellEnd"/>
            <w:r w:rsidRPr="00C2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педагогический колледж</w:t>
            </w:r>
          </w:p>
        </w:tc>
      </w:tr>
      <w:tr w:rsidR="002D61B1" w:rsidTr="002D61B1">
        <w:tc>
          <w:tcPr>
            <w:tcW w:w="675" w:type="dxa"/>
            <w:vAlign w:val="bottom"/>
          </w:tcPr>
          <w:p w:rsidR="002D61B1" w:rsidRPr="00FE441C" w:rsidRDefault="002D61B1" w:rsidP="002D61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vAlign w:val="bottom"/>
          </w:tcPr>
          <w:p w:rsidR="002D61B1" w:rsidRPr="00FE441C" w:rsidRDefault="002D61B1" w:rsidP="002D61B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12.55-13.10</w:t>
            </w:r>
          </w:p>
        </w:tc>
        <w:tc>
          <w:tcPr>
            <w:tcW w:w="7796" w:type="dxa"/>
            <w:vAlign w:val="bottom"/>
          </w:tcPr>
          <w:p w:rsidR="002D61B1" w:rsidRPr="00F61D5B" w:rsidRDefault="002D61B1" w:rsidP="002D61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ГБПОУ </w:t>
            </w:r>
            <w:proofErr w:type="spellStart"/>
            <w:r w:rsidRPr="00C2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Стерлитамакский</w:t>
            </w:r>
            <w:proofErr w:type="spellEnd"/>
            <w:r w:rsidRPr="00C2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межотраслевой колледж</w:t>
            </w:r>
          </w:p>
        </w:tc>
      </w:tr>
      <w:tr w:rsidR="002D61B1" w:rsidTr="002D61B1">
        <w:tc>
          <w:tcPr>
            <w:tcW w:w="675" w:type="dxa"/>
            <w:vAlign w:val="bottom"/>
          </w:tcPr>
          <w:p w:rsidR="002D61B1" w:rsidRPr="00FE441C" w:rsidRDefault="002D61B1" w:rsidP="002D61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vAlign w:val="bottom"/>
          </w:tcPr>
          <w:p w:rsidR="002D61B1" w:rsidRPr="00FE441C" w:rsidRDefault="002D61B1" w:rsidP="002D61B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13.15-13.30</w:t>
            </w:r>
          </w:p>
        </w:tc>
        <w:tc>
          <w:tcPr>
            <w:tcW w:w="7796" w:type="dxa"/>
            <w:vAlign w:val="bottom"/>
          </w:tcPr>
          <w:p w:rsidR="002D61B1" w:rsidRPr="00F61D5B" w:rsidRDefault="002D61B1" w:rsidP="002D61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D5B">
              <w:rPr>
                <w:rFonts w:ascii="Times New Roman" w:hAnsi="Times New Roman" w:cs="Times New Roman"/>
                <w:sz w:val="28"/>
                <w:szCs w:val="28"/>
              </w:rPr>
              <w:t xml:space="preserve">ГБПОУ </w:t>
            </w:r>
            <w:proofErr w:type="spellStart"/>
            <w:r w:rsidRPr="00F61D5B">
              <w:rPr>
                <w:rFonts w:ascii="Times New Roman" w:hAnsi="Times New Roman" w:cs="Times New Roman"/>
                <w:sz w:val="28"/>
                <w:szCs w:val="28"/>
              </w:rPr>
              <w:t>Дюртюлинский</w:t>
            </w:r>
            <w:proofErr w:type="spellEnd"/>
            <w:r w:rsidRPr="00F61D5B">
              <w:rPr>
                <w:rFonts w:ascii="Times New Roman" w:hAnsi="Times New Roman" w:cs="Times New Roman"/>
                <w:sz w:val="28"/>
                <w:szCs w:val="28"/>
              </w:rPr>
              <w:t xml:space="preserve"> многопрофильный колледж</w:t>
            </w:r>
          </w:p>
        </w:tc>
      </w:tr>
      <w:tr w:rsidR="002D61B1" w:rsidTr="002D61B1">
        <w:tc>
          <w:tcPr>
            <w:tcW w:w="675" w:type="dxa"/>
            <w:vAlign w:val="bottom"/>
          </w:tcPr>
          <w:p w:rsidR="002D61B1" w:rsidRPr="00FE441C" w:rsidRDefault="002D61B1" w:rsidP="002D61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vAlign w:val="bottom"/>
          </w:tcPr>
          <w:p w:rsidR="002D61B1" w:rsidRPr="00FE441C" w:rsidRDefault="002D61B1" w:rsidP="002D61B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13.35-13.50</w:t>
            </w:r>
          </w:p>
        </w:tc>
        <w:tc>
          <w:tcPr>
            <w:tcW w:w="7796" w:type="dxa"/>
            <w:vAlign w:val="bottom"/>
          </w:tcPr>
          <w:p w:rsidR="002D61B1" w:rsidRPr="00F61D5B" w:rsidRDefault="002D61B1" w:rsidP="002D61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Учалинский колледж горной промышленности</w:t>
            </w:r>
          </w:p>
        </w:tc>
      </w:tr>
      <w:tr w:rsidR="002D61B1" w:rsidTr="002D61B1">
        <w:tc>
          <w:tcPr>
            <w:tcW w:w="675" w:type="dxa"/>
            <w:vAlign w:val="bottom"/>
          </w:tcPr>
          <w:p w:rsidR="002D61B1" w:rsidRPr="00FE441C" w:rsidRDefault="002D61B1" w:rsidP="002D61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vAlign w:val="bottom"/>
          </w:tcPr>
          <w:p w:rsidR="002D61B1" w:rsidRPr="00FE441C" w:rsidRDefault="002D61B1" w:rsidP="002D61B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13.55-14.10</w:t>
            </w:r>
          </w:p>
        </w:tc>
        <w:tc>
          <w:tcPr>
            <w:tcW w:w="7796" w:type="dxa"/>
            <w:vAlign w:val="bottom"/>
          </w:tcPr>
          <w:p w:rsidR="002D61B1" w:rsidRPr="00F61D5B" w:rsidRDefault="002D61B1" w:rsidP="002D61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ГАПОУ </w:t>
            </w:r>
            <w:proofErr w:type="spellStart"/>
            <w:r w:rsidRPr="00C2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C2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нефтяной колледж</w:t>
            </w:r>
          </w:p>
        </w:tc>
      </w:tr>
      <w:tr w:rsidR="002D61B1" w:rsidTr="002D61B1">
        <w:tc>
          <w:tcPr>
            <w:tcW w:w="675" w:type="dxa"/>
            <w:vAlign w:val="bottom"/>
          </w:tcPr>
          <w:p w:rsidR="002D61B1" w:rsidRPr="00FE441C" w:rsidRDefault="002D61B1" w:rsidP="002D61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vAlign w:val="bottom"/>
          </w:tcPr>
          <w:p w:rsidR="002D61B1" w:rsidRPr="00FE441C" w:rsidRDefault="002D61B1" w:rsidP="002D61B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14.15-14.30</w:t>
            </w:r>
          </w:p>
        </w:tc>
        <w:tc>
          <w:tcPr>
            <w:tcW w:w="7796" w:type="dxa"/>
            <w:vAlign w:val="bottom"/>
          </w:tcPr>
          <w:p w:rsidR="002D61B1" w:rsidRPr="00F61D5B" w:rsidRDefault="002D61B1" w:rsidP="002D61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ГБПОУ Уфимский колледж статистики, информатики и вычислительной техники</w:t>
            </w:r>
          </w:p>
        </w:tc>
      </w:tr>
      <w:tr w:rsidR="002D61B1" w:rsidTr="002D61B1">
        <w:tc>
          <w:tcPr>
            <w:tcW w:w="675" w:type="dxa"/>
            <w:vAlign w:val="bottom"/>
          </w:tcPr>
          <w:p w:rsidR="002D61B1" w:rsidRPr="00FE441C" w:rsidRDefault="002D61B1" w:rsidP="002D61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3" w:type="dxa"/>
            <w:vAlign w:val="bottom"/>
          </w:tcPr>
          <w:p w:rsidR="002D61B1" w:rsidRPr="00FE441C" w:rsidRDefault="002D61B1" w:rsidP="002D61B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14.35-14.50</w:t>
            </w:r>
          </w:p>
        </w:tc>
        <w:tc>
          <w:tcPr>
            <w:tcW w:w="7796" w:type="dxa"/>
            <w:vAlign w:val="bottom"/>
          </w:tcPr>
          <w:p w:rsidR="002D61B1" w:rsidRPr="00F61D5B" w:rsidRDefault="002D61B1" w:rsidP="002D61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</w:t>
            </w:r>
            <w:r w:rsidRPr="00F61D5B"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Октябрьский нефтяной колледж им. С. И. Кувыкина</w:t>
            </w:r>
          </w:p>
        </w:tc>
      </w:tr>
      <w:tr w:rsidR="002D61B1" w:rsidTr="002D61B1">
        <w:tc>
          <w:tcPr>
            <w:tcW w:w="675" w:type="dxa"/>
            <w:vAlign w:val="bottom"/>
          </w:tcPr>
          <w:p w:rsidR="002D61B1" w:rsidRPr="00FE441C" w:rsidRDefault="002D61B1" w:rsidP="002D61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vAlign w:val="bottom"/>
          </w:tcPr>
          <w:p w:rsidR="002D61B1" w:rsidRPr="00FE441C" w:rsidRDefault="002D61B1" w:rsidP="002D61B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14.55-15.10</w:t>
            </w:r>
          </w:p>
        </w:tc>
        <w:tc>
          <w:tcPr>
            <w:tcW w:w="7796" w:type="dxa"/>
            <w:vAlign w:val="bottom"/>
          </w:tcPr>
          <w:p w:rsidR="002D61B1" w:rsidRPr="00F61D5B" w:rsidRDefault="002D61B1" w:rsidP="002D61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D5B">
              <w:rPr>
                <w:rFonts w:ascii="Times New Roman" w:hAnsi="Times New Roman" w:cs="Times New Roman"/>
                <w:sz w:val="28"/>
                <w:szCs w:val="28"/>
              </w:rPr>
              <w:t>ГОБОУ Уфимский многопрофильный профессиональный колледж</w:t>
            </w:r>
          </w:p>
        </w:tc>
      </w:tr>
      <w:tr w:rsidR="002D61B1" w:rsidTr="002D61B1">
        <w:tc>
          <w:tcPr>
            <w:tcW w:w="675" w:type="dxa"/>
            <w:vAlign w:val="bottom"/>
          </w:tcPr>
          <w:p w:rsidR="002D61B1" w:rsidRPr="00FE441C" w:rsidRDefault="002D61B1" w:rsidP="002D61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43" w:type="dxa"/>
            <w:vAlign w:val="bottom"/>
          </w:tcPr>
          <w:p w:rsidR="002D61B1" w:rsidRPr="00FE441C" w:rsidRDefault="002D61B1" w:rsidP="002D61B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15.15-15.30</w:t>
            </w:r>
          </w:p>
        </w:tc>
        <w:tc>
          <w:tcPr>
            <w:tcW w:w="7796" w:type="dxa"/>
            <w:vAlign w:val="bottom"/>
          </w:tcPr>
          <w:p w:rsidR="002D61B1" w:rsidRPr="00F61D5B" w:rsidRDefault="002D61B1" w:rsidP="002D61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D5B">
              <w:rPr>
                <w:rFonts w:ascii="Times New Roman" w:hAnsi="Times New Roman" w:cs="Times New Roman"/>
                <w:sz w:val="28"/>
                <w:szCs w:val="28"/>
              </w:rPr>
              <w:t>ГБПОУ Белорецкий педагогический колледж</w:t>
            </w:r>
          </w:p>
        </w:tc>
      </w:tr>
      <w:tr w:rsidR="002D61B1" w:rsidTr="002D61B1">
        <w:tc>
          <w:tcPr>
            <w:tcW w:w="675" w:type="dxa"/>
            <w:vAlign w:val="bottom"/>
          </w:tcPr>
          <w:p w:rsidR="002D61B1" w:rsidRPr="00FE441C" w:rsidRDefault="002D61B1" w:rsidP="002D61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43" w:type="dxa"/>
            <w:vAlign w:val="bottom"/>
          </w:tcPr>
          <w:p w:rsidR="002D61B1" w:rsidRPr="00FE441C" w:rsidRDefault="002D61B1" w:rsidP="002D61B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15.35-15.50</w:t>
            </w:r>
          </w:p>
        </w:tc>
        <w:tc>
          <w:tcPr>
            <w:tcW w:w="7796" w:type="dxa"/>
            <w:vAlign w:val="bottom"/>
          </w:tcPr>
          <w:p w:rsidR="002D61B1" w:rsidRPr="00F61D5B" w:rsidRDefault="002D61B1" w:rsidP="002D61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ГАПОУ</w:t>
            </w:r>
            <w:r w:rsidRPr="00F61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1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Стерлитамакский</w:t>
            </w:r>
            <w:proofErr w:type="spellEnd"/>
            <w:r w:rsidRPr="00F61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многопрофильный профессиональный колледж</w:t>
            </w:r>
          </w:p>
        </w:tc>
      </w:tr>
      <w:tr w:rsidR="002D61B1" w:rsidTr="002D61B1">
        <w:tc>
          <w:tcPr>
            <w:tcW w:w="675" w:type="dxa"/>
            <w:vAlign w:val="bottom"/>
          </w:tcPr>
          <w:p w:rsidR="002D61B1" w:rsidRPr="00FE441C" w:rsidRDefault="002D61B1" w:rsidP="002D61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43" w:type="dxa"/>
            <w:vAlign w:val="bottom"/>
          </w:tcPr>
          <w:p w:rsidR="002D61B1" w:rsidRPr="00FE441C" w:rsidRDefault="002D61B1" w:rsidP="002D61B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15.55-16.10</w:t>
            </w:r>
          </w:p>
        </w:tc>
        <w:tc>
          <w:tcPr>
            <w:tcW w:w="7796" w:type="dxa"/>
            <w:vAlign w:val="bottom"/>
          </w:tcPr>
          <w:p w:rsidR="002D61B1" w:rsidRPr="00F61D5B" w:rsidRDefault="002D61B1" w:rsidP="002D61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D5B">
              <w:rPr>
                <w:rFonts w:ascii="Times New Roman" w:hAnsi="Times New Roman" w:cs="Times New Roman"/>
                <w:sz w:val="28"/>
                <w:szCs w:val="28"/>
              </w:rPr>
              <w:t xml:space="preserve">ГБПОУ </w:t>
            </w:r>
            <w:proofErr w:type="spellStart"/>
            <w:r w:rsidRPr="00F61D5B">
              <w:rPr>
                <w:rFonts w:ascii="Times New Roman" w:hAnsi="Times New Roman" w:cs="Times New Roman"/>
                <w:sz w:val="28"/>
                <w:szCs w:val="28"/>
              </w:rPr>
              <w:t>Акъярский</w:t>
            </w:r>
            <w:proofErr w:type="spellEnd"/>
            <w:r w:rsidRPr="00F61D5B">
              <w:rPr>
                <w:rFonts w:ascii="Times New Roman" w:hAnsi="Times New Roman" w:cs="Times New Roman"/>
                <w:sz w:val="28"/>
                <w:szCs w:val="28"/>
              </w:rPr>
              <w:t xml:space="preserve"> горный колледж имени 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D5B">
              <w:rPr>
                <w:rFonts w:ascii="Times New Roman" w:hAnsi="Times New Roman" w:cs="Times New Roman"/>
                <w:sz w:val="28"/>
                <w:szCs w:val="28"/>
              </w:rPr>
              <w:t>Тасимова</w:t>
            </w:r>
            <w:proofErr w:type="spellEnd"/>
          </w:p>
        </w:tc>
      </w:tr>
      <w:tr w:rsidR="002D61B1" w:rsidTr="002D61B1">
        <w:tc>
          <w:tcPr>
            <w:tcW w:w="675" w:type="dxa"/>
            <w:vAlign w:val="bottom"/>
          </w:tcPr>
          <w:p w:rsidR="002D61B1" w:rsidRPr="00FE441C" w:rsidRDefault="002D61B1" w:rsidP="002D61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vAlign w:val="bottom"/>
          </w:tcPr>
          <w:p w:rsidR="002D61B1" w:rsidRPr="00FE441C" w:rsidRDefault="002D61B1" w:rsidP="002D61B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16.15-16.30</w:t>
            </w:r>
          </w:p>
        </w:tc>
        <w:tc>
          <w:tcPr>
            <w:tcW w:w="7796" w:type="dxa"/>
            <w:vAlign w:val="bottom"/>
          </w:tcPr>
          <w:p w:rsidR="002D61B1" w:rsidRPr="00F61D5B" w:rsidRDefault="002D61B1" w:rsidP="002D61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D5B">
              <w:rPr>
                <w:rFonts w:ascii="Times New Roman" w:hAnsi="Times New Roman" w:cs="Times New Roman"/>
                <w:sz w:val="28"/>
                <w:szCs w:val="28"/>
              </w:rPr>
              <w:t xml:space="preserve">ГБПОУ </w:t>
            </w:r>
            <w:proofErr w:type="spellStart"/>
            <w:r w:rsidRPr="00F61D5B">
              <w:rPr>
                <w:rFonts w:ascii="Times New Roman" w:hAnsi="Times New Roman" w:cs="Times New Roman"/>
                <w:sz w:val="28"/>
                <w:szCs w:val="28"/>
              </w:rPr>
              <w:t>Месягутовский</w:t>
            </w:r>
            <w:proofErr w:type="spellEnd"/>
            <w:r w:rsidRPr="00F61D5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</w:t>
            </w:r>
          </w:p>
        </w:tc>
      </w:tr>
      <w:tr w:rsidR="002D61B1" w:rsidTr="002D61B1">
        <w:tc>
          <w:tcPr>
            <w:tcW w:w="675" w:type="dxa"/>
            <w:vAlign w:val="bottom"/>
          </w:tcPr>
          <w:p w:rsidR="002D61B1" w:rsidRPr="00FE441C" w:rsidRDefault="002D61B1" w:rsidP="002D61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43" w:type="dxa"/>
            <w:vAlign w:val="bottom"/>
          </w:tcPr>
          <w:p w:rsidR="002D61B1" w:rsidRPr="00FE441C" w:rsidRDefault="002D61B1" w:rsidP="002D61B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4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16.35-16.50</w:t>
            </w:r>
          </w:p>
        </w:tc>
        <w:tc>
          <w:tcPr>
            <w:tcW w:w="7796" w:type="dxa"/>
            <w:vAlign w:val="bottom"/>
          </w:tcPr>
          <w:p w:rsidR="002D61B1" w:rsidRPr="00F61D5B" w:rsidRDefault="002D61B1" w:rsidP="002D61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D5B">
              <w:rPr>
                <w:rFonts w:ascii="Times New Roman" w:hAnsi="Times New Roman" w:cs="Times New Roman"/>
                <w:sz w:val="28"/>
                <w:szCs w:val="28"/>
              </w:rPr>
              <w:t>ГБПОУ Белорецкий металлургический колледж</w:t>
            </w:r>
          </w:p>
        </w:tc>
      </w:tr>
    </w:tbl>
    <w:p w:rsidR="00D01A4D" w:rsidRDefault="00D01A4D" w:rsidP="00D01A4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  <w:bookmarkStart w:id="0" w:name="_GoBack"/>
      <w:bookmarkEnd w:id="0"/>
    </w:p>
    <w:p w:rsidR="00D01A4D" w:rsidRDefault="00D01A4D" w:rsidP="00D01A4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D01A4D" w:rsidRDefault="00D01A4D" w:rsidP="00D01A4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D01A4D" w:rsidRDefault="00D01A4D" w:rsidP="00D01A4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D01A4D" w:rsidRDefault="00D01A4D" w:rsidP="00D01A4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D01A4D" w:rsidRDefault="00D01A4D" w:rsidP="00D01A4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D01A4D" w:rsidRDefault="00D01A4D" w:rsidP="00D01A4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D01A4D" w:rsidRDefault="00D01A4D" w:rsidP="00D01A4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D01A4D" w:rsidRDefault="00D01A4D" w:rsidP="00D01A4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1C083A" w:rsidRDefault="001C083A"/>
    <w:sectPr w:rsidR="001C083A" w:rsidSect="001C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A4D"/>
    <w:rsid w:val="001C083A"/>
    <w:rsid w:val="002D61B1"/>
    <w:rsid w:val="00D0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0016"/>
  <w15:docId w15:val="{A0837860-ED38-431D-80BF-7687FCA5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1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A4D"/>
    <w:pPr>
      <w:spacing w:after="0" w:line="240" w:lineRule="auto"/>
    </w:pPr>
  </w:style>
  <w:style w:type="table" w:styleId="a4">
    <w:name w:val="Table Grid"/>
    <w:basedOn w:val="a1"/>
    <w:uiPriority w:val="39"/>
    <w:rsid w:val="00D01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ARTUR XP</cp:lastModifiedBy>
  <cp:revision>2</cp:revision>
  <dcterms:created xsi:type="dcterms:W3CDTF">2020-06-03T12:06:00Z</dcterms:created>
  <dcterms:modified xsi:type="dcterms:W3CDTF">2020-06-22T06:27:00Z</dcterms:modified>
</cp:coreProperties>
</file>